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02E" w:rsidRPr="004D41C4" w:rsidRDefault="007D302E" w:rsidP="007D302E">
      <w:pPr>
        <w:jc w:val="center"/>
        <w:rPr>
          <w:b/>
        </w:rPr>
      </w:pPr>
      <w:r w:rsidRPr="004D41C4">
        <w:rPr>
          <w:b/>
        </w:rPr>
        <w:t>POSITION DESCRIPTION</w:t>
      </w:r>
    </w:p>
    <w:p w:rsidR="007D302E" w:rsidRPr="004D41C4" w:rsidRDefault="007D302E" w:rsidP="007D302E">
      <w:pPr>
        <w:jc w:val="center"/>
        <w:rPr>
          <w:b/>
        </w:rPr>
      </w:pPr>
      <w:r w:rsidRPr="004D41C4">
        <w:rPr>
          <w:b/>
        </w:rPr>
        <w:t>AND TIME LINES</w:t>
      </w:r>
      <w:r w:rsidR="00181649">
        <w:rPr>
          <w:b/>
        </w:rPr>
        <w:t xml:space="preserve">  </w:t>
      </w:r>
    </w:p>
    <w:p w:rsidR="007D302E" w:rsidRDefault="007D302E" w:rsidP="007D302E"/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2448"/>
        <w:gridCol w:w="3579"/>
        <w:gridCol w:w="3801"/>
      </w:tblGrid>
      <w:tr w:rsidR="007D302E" w:rsidRPr="004D41C4" w:rsidTr="00B2158B">
        <w:tc>
          <w:tcPr>
            <w:tcW w:w="2448" w:type="dxa"/>
          </w:tcPr>
          <w:p w:rsidR="007D302E" w:rsidRPr="004D41C4" w:rsidRDefault="007D302E" w:rsidP="00B2158B">
            <w:pPr>
              <w:rPr>
                <w:rFonts w:ascii="Arial Narrow" w:hAnsi="Arial Narrow"/>
                <w:b/>
              </w:rPr>
            </w:pPr>
            <w:r w:rsidRPr="004D41C4">
              <w:rPr>
                <w:rFonts w:ascii="Arial Narrow" w:hAnsi="Arial Narrow"/>
                <w:b/>
              </w:rPr>
              <w:t>POSITION TITLE</w:t>
            </w:r>
          </w:p>
        </w:tc>
        <w:tc>
          <w:tcPr>
            <w:tcW w:w="7380" w:type="dxa"/>
            <w:gridSpan w:val="2"/>
          </w:tcPr>
          <w:p w:rsidR="007D302E" w:rsidRPr="004D41C4" w:rsidRDefault="007D302E" w:rsidP="00B215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Webmaster</w:t>
            </w:r>
            <w:r w:rsidRPr="004D41C4">
              <w:rPr>
                <w:rFonts w:ascii="Arial Narrow" w:hAnsi="Arial Narrow"/>
              </w:rPr>
              <w:t xml:space="preserve"> of Kentucky Association of Medical Staff Services</w:t>
            </w:r>
          </w:p>
        </w:tc>
      </w:tr>
      <w:tr w:rsidR="007D302E" w:rsidRPr="004D41C4" w:rsidTr="00B2158B">
        <w:tc>
          <w:tcPr>
            <w:tcW w:w="2448" w:type="dxa"/>
          </w:tcPr>
          <w:p w:rsidR="007D302E" w:rsidRPr="004D41C4" w:rsidRDefault="007D302E" w:rsidP="00B2158B">
            <w:pPr>
              <w:rPr>
                <w:rFonts w:ascii="Arial Narrow" w:hAnsi="Arial Narrow"/>
                <w:b/>
              </w:rPr>
            </w:pPr>
            <w:r w:rsidRPr="004D41C4">
              <w:rPr>
                <w:rFonts w:ascii="Arial Narrow" w:hAnsi="Arial Narrow"/>
                <w:b/>
              </w:rPr>
              <w:t>DOCUMENT CREATED</w:t>
            </w:r>
          </w:p>
        </w:tc>
        <w:tc>
          <w:tcPr>
            <w:tcW w:w="3579" w:type="dxa"/>
          </w:tcPr>
          <w:p w:rsidR="007D302E" w:rsidRPr="004D41C4" w:rsidRDefault="007D302E" w:rsidP="00B215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October 2016</w:t>
            </w:r>
          </w:p>
        </w:tc>
        <w:tc>
          <w:tcPr>
            <w:tcW w:w="3801" w:type="dxa"/>
          </w:tcPr>
          <w:p w:rsidR="007D302E" w:rsidRPr="004D41C4" w:rsidRDefault="007D302E" w:rsidP="00B2158B">
            <w:pPr>
              <w:rPr>
                <w:rFonts w:ascii="Arial Narrow" w:hAnsi="Arial Narrow"/>
              </w:rPr>
            </w:pPr>
            <w:r w:rsidRPr="004D41C4">
              <w:rPr>
                <w:rFonts w:ascii="Arial Narrow" w:hAnsi="Arial Narrow"/>
                <w:b/>
              </w:rPr>
              <w:t>Term of Office:</w:t>
            </w:r>
            <w:r w:rsidRPr="004D41C4">
              <w:rPr>
                <w:rFonts w:ascii="Arial Narrow" w:hAnsi="Arial Narrow"/>
              </w:rPr>
              <w:t xml:space="preserve">  One year</w:t>
            </w:r>
          </w:p>
        </w:tc>
      </w:tr>
      <w:tr w:rsidR="002E507E" w:rsidRPr="004D41C4" w:rsidTr="00B2158B">
        <w:tc>
          <w:tcPr>
            <w:tcW w:w="2448" w:type="dxa"/>
          </w:tcPr>
          <w:p w:rsidR="002E507E" w:rsidRPr="004D41C4" w:rsidRDefault="002E507E" w:rsidP="00B2158B">
            <w:pPr>
              <w:rPr>
                <w:rFonts w:ascii="Arial Narrow" w:hAnsi="Arial Narrow"/>
                <w:b/>
              </w:rPr>
            </w:pPr>
            <w:r>
              <w:rPr>
                <w:rFonts w:ascii="Arial Narrow" w:hAnsi="Arial Narrow"/>
                <w:b/>
              </w:rPr>
              <w:t>Review/Revision</w:t>
            </w:r>
          </w:p>
        </w:tc>
        <w:tc>
          <w:tcPr>
            <w:tcW w:w="3579" w:type="dxa"/>
          </w:tcPr>
          <w:p w:rsidR="002E507E" w:rsidRDefault="002E507E" w:rsidP="00B215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January 2017 </w:t>
            </w:r>
            <w:bookmarkStart w:id="0" w:name="_GoBack"/>
            <w:bookmarkEnd w:id="0"/>
          </w:p>
        </w:tc>
        <w:tc>
          <w:tcPr>
            <w:tcW w:w="3801" w:type="dxa"/>
          </w:tcPr>
          <w:p w:rsidR="002E507E" w:rsidRPr="004D41C4" w:rsidRDefault="002E507E" w:rsidP="00B2158B">
            <w:pPr>
              <w:rPr>
                <w:rFonts w:ascii="Arial Narrow" w:hAnsi="Arial Narrow"/>
                <w:b/>
              </w:rPr>
            </w:pPr>
          </w:p>
        </w:tc>
      </w:tr>
    </w:tbl>
    <w:p w:rsidR="007D302E" w:rsidRDefault="007D302E" w:rsidP="007D302E">
      <w:pPr>
        <w:rPr>
          <w:rFonts w:ascii="Arial Narrow" w:hAnsi="Arial Narrow"/>
        </w:rPr>
      </w:pPr>
    </w:p>
    <w:p w:rsidR="007D302E" w:rsidRPr="004D41C4" w:rsidRDefault="007D302E" w:rsidP="007D302E">
      <w:pPr>
        <w:rPr>
          <w:rFonts w:ascii="Arial Narrow" w:hAnsi="Arial Narrow"/>
        </w:rPr>
      </w:pPr>
    </w:p>
    <w:tbl>
      <w:tblPr>
        <w:tblStyle w:val="TableGrid"/>
        <w:tblW w:w="9828" w:type="dxa"/>
        <w:tblLook w:val="04A0" w:firstRow="1" w:lastRow="0" w:firstColumn="1" w:lastColumn="0" w:noHBand="0" w:noVBand="1"/>
      </w:tblPr>
      <w:tblGrid>
        <w:gridCol w:w="6048"/>
        <w:gridCol w:w="3780"/>
      </w:tblGrid>
      <w:tr w:rsidR="007D302E" w:rsidRPr="004D41C4" w:rsidTr="00B2158B">
        <w:tc>
          <w:tcPr>
            <w:tcW w:w="6048" w:type="dxa"/>
          </w:tcPr>
          <w:p w:rsidR="007D302E" w:rsidRPr="004D41C4" w:rsidRDefault="007D302E" w:rsidP="00B2158B">
            <w:pPr>
              <w:rPr>
                <w:rFonts w:ascii="Arial Narrow" w:hAnsi="Arial Narrow"/>
                <w:b/>
              </w:rPr>
            </w:pPr>
            <w:r w:rsidRPr="004D41C4">
              <w:rPr>
                <w:rFonts w:ascii="Arial Narrow" w:hAnsi="Arial Narrow"/>
                <w:b/>
              </w:rPr>
              <w:t>Responsibility</w:t>
            </w:r>
          </w:p>
        </w:tc>
        <w:tc>
          <w:tcPr>
            <w:tcW w:w="3780" w:type="dxa"/>
          </w:tcPr>
          <w:p w:rsidR="007D302E" w:rsidRPr="004D41C4" w:rsidRDefault="007D302E" w:rsidP="00B2158B">
            <w:pPr>
              <w:rPr>
                <w:rFonts w:ascii="Arial Narrow" w:hAnsi="Arial Narrow"/>
                <w:b/>
              </w:rPr>
            </w:pPr>
            <w:r w:rsidRPr="004D41C4">
              <w:rPr>
                <w:rFonts w:ascii="Arial Narrow" w:hAnsi="Arial Narrow"/>
                <w:b/>
              </w:rPr>
              <w:t>When</w:t>
            </w:r>
          </w:p>
        </w:tc>
      </w:tr>
      <w:tr w:rsidR="007D302E" w:rsidRPr="004D41C4" w:rsidTr="00B2158B">
        <w:tc>
          <w:tcPr>
            <w:tcW w:w="6048" w:type="dxa"/>
          </w:tcPr>
          <w:p w:rsidR="007D302E" w:rsidRPr="004D41C4" w:rsidRDefault="000A689D" w:rsidP="00B215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Will serve as ex-officio</w:t>
            </w:r>
            <w:r w:rsidR="007D302E">
              <w:rPr>
                <w:rFonts w:ascii="Arial Narrow" w:hAnsi="Arial Narrow"/>
              </w:rPr>
              <w:t xml:space="preserve"> member of the KAMSS Board</w:t>
            </w:r>
          </w:p>
        </w:tc>
        <w:tc>
          <w:tcPr>
            <w:tcW w:w="3780" w:type="dxa"/>
          </w:tcPr>
          <w:p w:rsidR="007D302E" w:rsidRPr="004D41C4" w:rsidRDefault="007D302E" w:rsidP="00B2158B">
            <w:pPr>
              <w:rPr>
                <w:rFonts w:ascii="Arial Narrow" w:hAnsi="Arial Narrow"/>
              </w:rPr>
            </w:pPr>
          </w:p>
        </w:tc>
      </w:tr>
      <w:tr w:rsidR="007D302E" w:rsidRPr="004D41C4" w:rsidTr="00B2158B">
        <w:tc>
          <w:tcPr>
            <w:tcW w:w="6048" w:type="dxa"/>
          </w:tcPr>
          <w:p w:rsidR="007D302E" w:rsidRPr="009705C8" w:rsidRDefault="007D302E" w:rsidP="00B215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Receive new member registrations and review for completeness and accuracy. Send New Member Letter to all applicants, and include Membership Committee members in the email and signature lines. </w:t>
            </w:r>
          </w:p>
        </w:tc>
        <w:tc>
          <w:tcPr>
            <w:tcW w:w="3780" w:type="dxa"/>
          </w:tcPr>
          <w:p w:rsidR="007D302E" w:rsidRPr="004D41C4" w:rsidRDefault="007D302E" w:rsidP="00B215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7D302E" w:rsidRPr="004D41C4" w:rsidTr="00B2158B">
        <w:tc>
          <w:tcPr>
            <w:tcW w:w="6048" w:type="dxa"/>
          </w:tcPr>
          <w:p w:rsidR="007D302E" w:rsidRPr="004D41C4" w:rsidRDefault="007D302E" w:rsidP="00B215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Confirm dues payment with Treasurer prior to accepting and processing new registrations. </w:t>
            </w:r>
          </w:p>
        </w:tc>
        <w:tc>
          <w:tcPr>
            <w:tcW w:w="3780" w:type="dxa"/>
          </w:tcPr>
          <w:p w:rsidR="007D302E" w:rsidRPr="004D41C4" w:rsidRDefault="007D302E" w:rsidP="00B215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7D302E" w:rsidRPr="004D41C4" w:rsidTr="00B2158B">
        <w:tc>
          <w:tcPr>
            <w:tcW w:w="6048" w:type="dxa"/>
          </w:tcPr>
          <w:p w:rsidR="007D302E" w:rsidRPr="007D302E" w:rsidRDefault="007D302E" w:rsidP="00B215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Once dues payment has been confirmed, and approval by Membership Committee has been secured, change Applicant Status in KAMSS website Dashboard accordingly. </w:t>
            </w:r>
          </w:p>
        </w:tc>
        <w:tc>
          <w:tcPr>
            <w:tcW w:w="3780" w:type="dxa"/>
          </w:tcPr>
          <w:p w:rsidR="007D302E" w:rsidRPr="004D41C4" w:rsidRDefault="007D302E" w:rsidP="00B215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7D302E" w:rsidRPr="004D41C4" w:rsidTr="00B2158B">
        <w:tc>
          <w:tcPr>
            <w:tcW w:w="6048" w:type="dxa"/>
          </w:tcPr>
          <w:p w:rsidR="007D302E" w:rsidRPr="004D41C4" w:rsidRDefault="007D302E" w:rsidP="007D302E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Update the membership roster bi-weekly, at minimum, and publish on the KAMSS website. Serve as the point of contact for any and all “changes of information” from current members.  </w:t>
            </w:r>
          </w:p>
        </w:tc>
        <w:tc>
          <w:tcPr>
            <w:tcW w:w="3780" w:type="dxa"/>
          </w:tcPr>
          <w:p w:rsidR="007D302E" w:rsidRPr="004D41C4" w:rsidRDefault="007D302E" w:rsidP="00B215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7D302E" w:rsidRPr="004D41C4" w:rsidTr="00B2158B">
        <w:tc>
          <w:tcPr>
            <w:tcW w:w="6048" w:type="dxa"/>
          </w:tcPr>
          <w:p w:rsidR="007D302E" w:rsidRPr="00741182" w:rsidRDefault="007D302E" w:rsidP="00B2158B">
            <w:pPr>
              <w:pStyle w:val="ListParagraph"/>
              <w:ind w:left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Serve as the point of contact for any website content additions (forms, files, pinned discussion board topics, conference/meeting information and attachments, etc). </w:t>
            </w:r>
          </w:p>
        </w:tc>
        <w:tc>
          <w:tcPr>
            <w:tcW w:w="3780" w:type="dxa"/>
          </w:tcPr>
          <w:p w:rsidR="007D302E" w:rsidRDefault="007D302E" w:rsidP="00B215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7D302E" w:rsidRPr="004D41C4" w:rsidTr="00B2158B">
        <w:tc>
          <w:tcPr>
            <w:tcW w:w="6048" w:type="dxa"/>
          </w:tcPr>
          <w:p w:rsidR="007D302E" w:rsidRDefault="007D302E" w:rsidP="00B215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Promote the improvement of professional knowledge and skills by uniting persons who are engaged in medical staff activity, credentialing/verification, and healthcare activities through this the Kentucky Association of Medical Staff Services</w:t>
            </w:r>
          </w:p>
        </w:tc>
        <w:tc>
          <w:tcPr>
            <w:tcW w:w="3780" w:type="dxa"/>
          </w:tcPr>
          <w:p w:rsidR="007D302E" w:rsidRDefault="007D302E" w:rsidP="00B215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 </w:t>
            </w:r>
          </w:p>
        </w:tc>
      </w:tr>
      <w:tr w:rsidR="007D302E" w:rsidRPr="004D41C4" w:rsidTr="007D302E">
        <w:trPr>
          <w:trHeight w:val="539"/>
        </w:trPr>
        <w:tc>
          <w:tcPr>
            <w:tcW w:w="6048" w:type="dxa"/>
          </w:tcPr>
          <w:p w:rsidR="007D302E" w:rsidRDefault="007D302E" w:rsidP="00B2158B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Serve as the point of contact with our Website Manager, </w:t>
            </w:r>
            <w:proofErr w:type="spellStart"/>
            <w:r>
              <w:rPr>
                <w:rFonts w:ascii="Arial Narrow" w:hAnsi="Arial Narrow"/>
              </w:rPr>
              <w:t>WebDitty</w:t>
            </w:r>
            <w:proofErr w:type="spellEnd"/>
            <w:r>
              <w:rPr>
                <w:rFonts w:ascii="Arial Narrow" w:hAnsi="Arial Narrow"/>
              </w:rPr>
              <w:t xml:space="preserve"> (Shannon and Alex Savage), and alert them immediately if site issues or outages are occurring. </w:t>
            </w:r>
          </w:p>
        </w:tc>
        <w:tc>
          <w:tcPr>
            <w:tcW w:w="3780" w:type="dxa"/>
          </w:tcPr>
          <w:p w:rsidR="007D302E" w:rsidRDefault="007D302E" w:rsidP="00B2158B">
            <w:pPr>
              <w:rPr>
                <w:rFonts w:ascii="Arial Narrow" w:hAnsi="Arial Narrow"/>
              </w:rPr>
            </w:pPr>
          </w:p>
        </w:tc>
      </w:tr>
    </w:tbl>
    <w:p w:rsidR="007D302E" w:rsidRDefault="007D302E" w:rsidP="007D302E">
      <w:pPr>
        <w:rPr>
          <w:rFonts w:ascii="Arial Narrow" w:hAnsi="Arial Narrow"/>
        </w:rPr>
      </w:pPr>
    </w:p>
    <w:p w:rsidR="007D302E" w:rsidRPr="004D41C4" w:rsidRDefault="007D302E" w:rsidP="007D302E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</w:p>
    <w:p w:rsidR="000F6FA6" w:rsidRDefault="000F6FA6"/>
    <w:sectPr w:rsidR="000F6FA6" w:rsidSect="00B6374A">
      <w:footerReference w:type="default" r:id="rId7"/>
      <w:pgSz w:w="12240" w:h="15840"/>
      <w:pgMar w:top="1152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4969" w:rsidRDefault="00234969">
      <w:r>
        <w:separator/>
      </w:r>
    </w:p>
  </w:endnote>
  <w:endnote w:type="continuationSeparator" w:id="0">
    <w:p w:rsidR="00234969" w:rsidRDefault="00234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465" w:rsidRDefault="002349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4969" w:rsidRDefault="00234969">
      <w:r>
        <w:separator/>
      </w:r>
    </w:p>
  </w:footnote>
  <w:footnote w:type="continuationSeparator" w:id="0">
    <w:p w:rsidR="00234969" w:rsidRDefault="00234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02E"/>
    <w:rsid w:val="000A689D"/>
    <w:rsid w:val="000F6FA6"/>
    <w:rsid w:val="00181649"/>
    <w:rsid w:val="00234969"/>
    <w:rsid w:val="002E507E"/>
    <w:rsid w:val="007D302E"/>
    <w:rsid w:val="009207BB"/>
    <w:rsid w:val="00B36B98"/>
    <w:rsid w:val="00C93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2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02E"/>
    <w:pPr>
      <w:ind w:left="720"/>
      <w:contextualSpacing/>
    </w:pPr>
  </w:style>
  <w:style w:type="table" w:styleId="TableGrid">
    <w:name w:val="Table Grid"/>
    <w:basedOn w:val="TableNormal"/>
    <w:uiPriority w:val="59"/>
    <w:rsid w:val="007D302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3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2E"/>
    <w:rPr>
      <w:rFonts w:eastAsiaTheme="minorEastAsia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302E"/>
    <w:pPr>
      <w:spacing w:after="0" w:line="240" w:lineRule="auto"/>
    </w:pPr>
    <w:rPr>
      <w:rFonts w:eastAsiaTheme="minorEastAs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302E"/>
    <w:pPr>
      <w:ind w:left="720"/>
      <w:contextualSpacing/>
    </w:pPr>
  </w:style>
  <w:style w:type="table" w:styleId="TableGrid">
    <w:name w:val="Table Grid"/>
    <w:basedOn w:val="TableNormal"/>
    <w:uiPriority w:val="59"/>
    <w:rsid w:val="007D302E"/>
    <w:pPr>
      <w:spacing w:after="0" w:line="240" w:lineRule="auto"/>
    </w:pPr>
    <w:rPr>
      <w:rFonts w:eastAsiaTheme="minorEastAsia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7D30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302E"/>
    <w:rPr>
      <w:rFonts w:eastAsiaTheme="minorEastAsia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HealthSouth Corporation</Company>
  <LinksUpToDate>false</LinksUpToDate>
  <CharactersWithSpaces>1498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A Searing</dc:creator>
  <cp:lastModifiedBy>Anita Walker</cp:lastModifiedBy>
  <cp:revision>6</cp:revision>
  <dcterms:created xsi:type="dcterms:W3CDTF">2016-09-08T14:24:00Z</dcterms:created>
  <dcterms:modified xsi:type="dcterms:W3CDTF">2017-01-20T12:07:00Z</dcterms:modified>
</cp:coreProperties>
</file>